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817" w:type="dxa"/>
        <w:tblInd w:w="4697" w:type="dxa"/>
        <w:tblLook w:val="01E0" w:firstRow="1" w:lastRow="1" w:firstColumn="1" w:lastColumn="1" w:noHBand="0" w:noVBand="0"/>
      </w:tblPr>
      <w:tblGrid>
        <w:gridCol w:w="4817"/>
      </w:tblGrid>
      <w:tr w:rsidR="001615A0" w:rsidRPr="001615A0" w:rsidTr="001615A0">
        <w:trPr>
          <w:trHeight w:val="1182"/>
        </w:trPr>
        <w:tc>
          <w:tcPr>
            <w:tcW w:w="4817" w:type="dxa"/>
          </w:tcPr>
          <w:p w:rsidR="001615A0" w:rsidRDefault="001615A0" w:rsidP="001615A0">
            <w:pPr>
              <w:widowControl w:val="0"/>
              <w:tabs>
                <w:tab w:val="left" w:pos="75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15A0"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</w:t>
            </w:r>
          </w:p>
          <w:p w:rsidR="009402FC" w:rsidRPr="001615A0" w:rsidRDefault="009402FC" w:rsidP="001615A0">
            <w:pPr>
              <w:widowControl w:val="0"/>
              <w:tabs>
                <w:tab w:val="left" w:pos="75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615A0" w:rsidRPr="001615A0" w:rsidRDefault="001615A0" w:rsidP="001615A0">
            <w:pPr>
              <w:widowControl w:val="0"/>
              <w:tabs>
                <w:tab w:val="left" w:pos="75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15A0">
              <w:rPr>
                <w:rFonts w:ascii="Times New Roman" w:eastAsia="Calibri" w:hAnsi="Times New Roman" w:cs="Times New Roman"/>
                <w:sz w:val="28"/>
                <w:szCs w:val="28"/>
              </w:rPr>
              <w:t>УТВЕРЖДЕНЫ</w:t>
            </w:r>
          </w:p>
          <w:p w:rsidR="001615A0" w:rsidRPr="001615A0" w:rsidRDefault="001615A0" w:rsidP="001615A0">
            <w:pPr>
              <w:widowControl w:val="0"/>
              <w:tabs>
                <w:tab w:val="left" w:pos="75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15A0">
              <w:rPr>
                <w:rFonts w:ascii="Times New Roman" w:eastAsia="Calibri" w:hAnsi="Times New Roman" w:cs="Times New Roman"/>
                <w:sz w:val="28"/>
                <w:szCs w:val="28"/>
              </w:rPr>
              <w:t>постановлением администрации</w:t>
            </w:r>
          </w:p>
          <w:p w:rsidR="001615A0" w:rsidRPr="001615A0" w:rsidRDefault="001615A0" w:rsidP="001615A0">
            <w:pPr>
              <w:widowControl w:val="0"/>
              <w:tabs>
                <w:tab w:val="left" w:pos="75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15A0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 образования</w:t>
            </w:r>
          </w:p>
          <w:p w:rsidR="001615A0" w:rsidRPr="001615A0" w:rsidRDefault="001615A0" w:rsidP="001615A0">
            <w:pPr>
              <w:widowControl w:val="0"/>
              <w:tabs>
                <w:tab w:val="left" w:pos="75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15A0">
              <w:rPr>
                <w:rFonts w:ascii="Times New Roman" w:eastAsia="Calibri" w:hAnsi="Times New Roman" w:cs="Times New Roman"/>
                <w:sz w:val="28"/>
                <w:szCs w:val="28"/>
              </w:rPr>
              <w:t>Северский район</w:t>
            </w:r>
          </w:p>
          <w:p w:rsidR="001615A0" w:rsidRPr="001615A0" w:rsidRDefault="001615A0" w:rsidP="001615A0">
            <w:pPr>
              <w:widowControl w:val="0"/>
              <w:tabs>
                <w:tab w:val="left" w:pos="75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15A0">
              <w:rPr>
                <w:rFonts w:ascii="Times New Roman" w:eastAsia="Calibri" w:hAnsi="Times New Roman" w:cs="Times New Roman"/>
                <w:sz w:val="28"/>
                <w:szCs w:val="28"/>
              </w:rPr>
              <w:t>от____________ №__________</w:t>
            </w:r>
          </w:p>
          <w:p w:rsidR="001615A0" w:rsidRPr="001615A0" w:rsidRDefault="001615A0" w:rsidP="001615A0">
            <w:pPr>
              <w:widowControl w:val="0"/>
              <w:tabs>
                <w:tab w:val="left" w:pos="755"/>
              </w:tabs>
              <w:spacing w:after="0"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</w:tr>
    </w:tbl>
    <w:p w:rsidR="001615A0" w:rsidRPr="001615A0" w:rsidRDefault="001615A0" w:rsidP="001615A0">
      <w:pPr>
        <w:tabs>
          <w:tab w:val="left" w:pos="2265"/>
        </w:tabs>
        <w:rPr>
          <w:rFonts w:ascii="Calibri" w:eastAsia="Times New Roman" w:hAnsi="Calibri" w:cs="Times New Roman"/>
          <w:lang w:eastAsia="ru-RU"/>
        </w:rPr>
      </w:pPr>
    </w:p>
    <w:p w:rsidR="001615A0" w:rsidRPr="001615A0" w:rsidRDefault="001615A0" w:rsidP="001615A0">
      <w:pPr>
        <w:tabs>
          <w:tab w:val="left" w:pos="22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15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ИЗМЕНЕНИЯ,</w:t>
      </w:r>
    </w:p>
    <w:p w:rsidR="001615A0" w:rsidRPr="001615A0" w:rsidRDefault="001615A0" w:rsidP="001615A0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15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вносимые в постановление администрации </w:t>
      </w:r>
    </w:p>
    <w:p w:rsidR="001615A0" w:rsidRPr="001615A0" w:rsidRDefault="001615A0" w:rsidP="001615A0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15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образования Северский район</w:t>
      </w:r>
      <w:r w:rsidRPr="00161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615A0" w:rsidRPr="001615A0" w:rsidRDefault="001615A0" w:rsidP="001615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15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19 апреля 2016 года № 331 «Об утверждении Положения об упорядочении родительской платы за присмотр и уход за детьми в муниципальных бюджетных, автономных организациях, осуществляющих образовательную деятельность по реализации образовательных программ </w:t>
      </w:r>
    </w:p>
    <w:p w:rsidR="001615A0" w:rsidRPr="001615A0" w:rsidRDefault="001615A0" w:rsidP="001615A0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15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дошкольного образования муниципального образования</w:t>
      </w:r>
    </w:p>
    <w:p w:rsidR="001615A0" w:rsidRPr="001615A0" w:rsidRDefault="001615A0" w:rsidP="001615A0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15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Северский район»</w:t>
      </w:r>
    </w:p>
    <w:p w:rsidR="001615A0" w:rsidRPr="001615A0" w:rsidRDefault="001615A0" w:rsidP="001615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615A0" w:rsidRPr="001615A0" w:rsidRDefault="001615A0" w:rsidP="001615A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lang w:eastAsia="ru-RU"/>
        </w:rPr>
      </w:pPr>
      <w:r w:rsidRPr="00161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1. В приложении:</w:t>
      </w:r>
    </w:p>
    <w:p w:rsidR="00486FBF" w:rsidRDefault="00DF628C" w:rsidP="001615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1)   пункт 2.6 раздела 2 изложить в новой редакции</w:t>
      </w:r>
      <w:r w:rsidR="00486FB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B17F7" w:rsidRDefault="00486FBF" w:rsidP="001615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1615A0" w:rsidRPr="00161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2.6. Родительская плата не взимается (на основании подтверждающих документов) з</w:t>
      </w:r>
      <w:r w:rsidR="001615A0" w:rsidRPr="001615A0">
        <w:rPr>
          <w:rFonts w:ascii="Times New Roman" w:eastAsia="Times New Roman" w:hAnsi="Times New Roman" w:cs="Times New Roman"/>
          <w:sz w:val="28"/>
          <w:szCs w:val="28"/>
          <w:lang w:eastAsia="ru-RU"/>
        </w:rPr>
        <w:t>а присмотр и уход за</w:t>
      </w:r>
      <w:r w:rsidR="009B1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следующими категориями детей,</w:t>
      </w:r>
      <w:r w:rsidR="009B17F7" w:rsidRPr="009B1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17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r w:rsidR="009B17F7" w:rsidRPr="009B1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муниципальных образовательных организациях, реализующих образовательную программу дошкольного образования</w:t>
      </w:r>
      <w:r w:rsidR="009B17F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B17F7" w:rsidRPr="009B17F7" w:rsidRDefault="009B17F7" w:rsidP="009B17F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дети-инвалиды;</w:t>
      </w:r>
      <w:r w:rsidR="001615A0" w:rsidRPr="009B1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B17F7" w:rsidRDefault="009B17F7" w:rsidP="009B17F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дети-сироты и дети</w:t>
      </w:r>
      <w:r w:rsidR="001615A0" w:rsidRPr="009B17F7">
        <w:rPr>
          <w:rFonts w:ascii="Times New Roman" w:eastAsia="Times New Roman" w:hAnsi="Times New Roman" w:cs="Times New Roman"/>
          <w:sz w:val="28"/>
          <w:szCs w:val="28"/>
          <w:lang w:eastAsia="ru-RU"/>
        </w:rPr>
        <w:t>, остав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шиеся без попечения родителей;</w:t>
      </w:r>
    </w:p>
    <w:p w:rsidR="009B17F7" w:rsidRDefault="009B17F7" w:rsidP="009B17F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</w:t>
      </w:r>
      <w:r w:rsidR="001615A0" w:rsidRPr="009B1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тубе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ркулезной интоксикацией; </w:t>
      </w:r>
    </w:p>
    <w:p w:rsidR="009B17F7" w:rsidRDefault="009B17F7" w:rsidP="009B17F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</w:t>
      </w:r>
      <w:r w:rsidR="001615A0" w:rsidRPr="009B1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 Российской Федерации, призванных на военную службу по мобилизации в Вооруженные Силы Российской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Федерации;</w:t>
      </w:r>
      <w:r w:rsidR="00DF628C" w:rsidRPr="009B1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B17F7" w:rsidRDefault="009B17F7" w:rsidP="009B17F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</w:t>
      </w:r>
      <w:r w:rsidR="00DF628C" w:rsidRPr="009B1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15A0" w:rsidRPr="009B17F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 Российской Федерации, направленных в воинс</w:t>
      </w:r>
      <w:r w:rsidR="00C873B5" w:rsidRPr="009B17F7">
        <w:rPr>
          <w:rFonts w:ascii="Times New Roman" w:eastAsia="Times New Roman" w:hAnsi="Times New Roman" w:cs="Times New Roman"/>
          <w:sz w:val="28"/>
          <w:szCs w:val="28"/>
          <w:lang w:eastAsia="ru-RU"/>
        </w:rPr>
        <w:t>кие части военным комиссариатом</w:t>
      </w:r>
      <w:r w:rsidR="001615A0" w:rsidRPr="009B1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добровольного участия в специальной военной оп</w:t>
      </w:r>
      <w:r w:rsidR="0090641A" w:rsidRPr="009B17F7">
        <w:rPr>
          <w:rFonts w:ascii="Times New Roman" w:eastAsia="Times New Roman" w:hAnsi="Times New Roman" w:cs="Times New Roman"/>
          <w:sz w:val="28"/>
          <w:szCs w:val="28"/>
          <w:lang w:eastAsia="ru-RU"/>
        </w:rPr>
        <w:t>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9402FC" w:rsidRPr="009B1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B17F7" w:rsidRDefault="009B17F7" w:rsidP="009B17F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 </w:t>
      </w:r>
      <w:r w:rsidR="009402FC" w:rsidRPr="009B1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 </w:t>
      </w:r>
      <w:r w:rsidR="0079226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Федерации, проходящих</w:t>
      </w:r>
      <w:r w:rsidR="009402FC" w:rsidRPr="009B1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военную службу по контракту и принимающих участие в специальной военной операции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64F3B" w:rsidRDefault="00D64F3B" w:rsidP="00D64F3B">
      <w:pPr>
        <w:pStyle w:val="formattexttopleveltext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дети </w:t>
      </w:r>
      <w:r w:rsidRPr="009B17F7">
        <w:rPr>
          <w:sz w:val="28"/>
          <w:szCs w:val="28"/>
        </w:rPr>
        <w:t xml:space="preserve">граждан </w:t>
      </w:r>
      <w:r>
        <w:rPr>
          <w:sz w:val="28"/>
          <w:szCs w:val="28"/>
        </w:rPr>
        <w:t>Российской Федерации,</w:t>
      </w:r>
      <w:r w:rsidR="005E44AD">
        <w:rPr>
          <w:sz w:val="28"/>
          <w:szCs w:val="28"/>
        </w:rPr>
        <w:t xml:space="preserve"> выполняющих</w:t>
      </w:r>
      <w:r w:rsidRPr="00D64F3B">
        <w:rPr>
          <w:sz w:val="28"/>
          <w:szCs w:val="28"/>
        </w:rPr>
        <w:t xml:space="preserve"> служебные задачи в зоне проведения специальной военной операции;</w:t>
      </w:r>
    </w:p>
    <w:p w:rsidR="001615A0" w:rsidRPr="00D64F3B" w:rsidRDefault="001615A0" w:rsidP="00D64F3B">
      <w:pPr>
        <w:pStyle w:val="formattexttopleveltext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D64F3B">
        <w:rPr>
          <w:sz w:val="28"/>
          <w:szCs w:val="28"/>
        </w:rPr>
        <w:t xml:space="preserve"> </w:t>
      </w:r>
      <w:r w:rsidR="00ED09C9" w:rsidRPr="00D64F3B">
        <w:rPr>
          <w:sz w:val="28"/>
          <w:szCs w:val="28"/>
        </w:rPr>
        <w:t>дети граждан Российской Федерации,</w:t>
      </w:r>
      <w:r w:rsidR="00DF628C" w:rsidRPr="00D64F3B">
        <w:rPr>
          <w:sz w:val="28"/>
          <w:szCs w:val="28"/>
        </w:rPr>
        <w:t xml:space="preserve"> </w:t>
      </w:r>
      <w:r w:rsidRPr="00D64F3B">
        <w:rPr>
          <w:sz w:val="28"/>
          <w:szCs w:val="28"/>
        </w:rPr>
        <w:t>погибших и (или) получивших увечья в хо</w:t>
      </w:r>
      <w:r w:rsidR="009B17F7" w:rsidRPr="00D64F3B">
        <w:rPr>
          <w:sz w:val="28"/>
          <w:szCs w:val="28"/>
        </w:rPr>
        <w:t>де специальной военной операции</w:t>
      </w:r>
      <w:r w:rsidRPr="00D64F3B">
        <w:rPr>
          <w:sz w:val="28"/>
          <w:szCs w:val="28"/>
        </w:rPr>
        <w:t>»;</w:t>
      </w:r>
    </w:p>
    <w:p w:rsidR="001615A0" w:rsidRDefault="00ED09C9" w:rsidP="001615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1615A0" w:rsidRPr="00161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2)  абзац второй пункта 3.1 раздела 3 изложить в новой редакции:</w:t>
      </w:r>
    </w:p>
    <w:p w:rsidR="00C873B5" w:rsidRPr="001615A0" w:rsidRDefault="00ED09C9" w:rsidP="001615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</w:t>
      </w:r>
      <w:r w:rsidR="00C87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«Размер льготы по родительской плате за присмотр и уход за ребенком в дошкольных организациях предоставляется следующим категориям граждан: </w:t>
      </w:r>
    </w:p>
    <w:p w:rsidR="00C873B5" w:rsidRDefault="00C873B5" w:rsidP="001615A0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родителям (законным представителям) имеющих трех и более несовершеннолетних детей (многодетные семьи) – 50%;</w:t>
      </w:r>
    </w:p>
    <w:p w:rsidR="001615A0" w:rsidRPr="001615A0" w:rsidRDefault="00C873B5" w:rsidP="001615A0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proofErr w:type="gramStart"/>
      <w:r w:rsidR="001615A0" w:rsidRPr="001615A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родителям (законным представителям) детей граждан Российской Федерации, призванных на военную службу по мобилизации в Вооруж</w:t>
      </w:r>
      <w:r w:rsidR="00ED09C9">
        <w:rPr>
          <w:rFonts w:ascii="Times New Roman" w:eastAsia="Times New Roman" w:hAnsi="Times New Roman" w:cs="Times New Roman"/>
          <w:sz w:val="28"/>
          <w:szCs w:val="28"/>
          <w:lang w:eastAsia="ru-RU"/>
        </w:rPr>
        <w:t>енные Силы Российской Федерации;</w:t>
      </w:r>
      <w:r w:rsidR="001615A0" w:rsidRPr="00161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направленных в воинс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кие части военным комиссариатом</w:t>
      </w:r>
      <w:r w:rsidR="001615A0" w:rsidRPr="00161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добровольного участия</w:t>
      </w:r>
      <w:r w:rsidR="00ED09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специальной военной операции;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9226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проходящих</w:t>
      </w:r>
      <w:r w:rsidR="00ED09C9" w:rsidRPr="00ED09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военную службу по контракту и принимающих участие</w:t>
      </w:r>
      <w:r w:rsidR="00D64F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специальной военной операции;</w:t>
      </w:r>
      <w:r w:rsidR="00ED09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44AD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выполняющих</w:t>
      </w:r>
      <w:r w:rsidR="00D64F3B" w:rsidRPr="00D64F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служебные задачи в зоне проведения специальной военной операции;</w:t>
      </w:r>
      <w:proofErr w:type="gramEnd"/>
      <w:r w:rsidR="00D64F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</w:t>
      </w:r>
      <w:r w:rsidR="001615A0" w:rsidRPr="00161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погибших и (или) получивших увечья в ходе специальной военной операции – 100%.»;</w:t>
      </w:r>
    </w:p>
    <w:p w:rsidR="001615A0" w:rsidRPr="001615A0" w:rsidRDefault="001615A0" w:rsidP="001615A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15A0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 второй пункта 3.2 раздела 3 изложить в новой редакции:</w:t>
      </w:r>
    </w:p>
    <w:p w:rsidR="001615A0" w:rsidRPr="001615A0" w:rsidRDefault="001615A0" w:rsidP="001615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09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D09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proofErr w:type="gramStart"/>
      <w:r w:rsidR="00ED09C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ED09C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подтверждающие право на льготу и на освобождение от внесения родительской платы для детей граждан Российской Федерации, призванных на военную службу по мобилизации в Вооруж</w:t>
      </w:r>
      <w:r w:rsidR="00ED09C9">
        <w:rPr>
          <w:rFonts w:ascii="Times New Roman" w:eastAsia="Times New Roman" w:hAnsi="Times New Roman" w:cs="Times New Roman"/>
          <w:sz w:val="28"/>
          <w:szCs w:val="28"/>
          <w:lang w:eastAsia="ru-RU"/>
        </w:rPr>
        <w:t>енные Силы Российской Федерации;</w:t>
      </w:r>
      <w:r w:rsidRPr="00ED09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направленных в воинс</w:t>
      </w:r>
      <w:r w:rsidR="00C873B5" w:rsidRPr="00ED09C9">
        <w:rPr>
          <w:rFonts w:ascii="Times New Roman" w:eastAsia="Times New Roman" w:hAnsi="Times New Roman" w:cs="Times New Roman"/>
          <w:sz w:val="28"/>
          <w:szCs w:val="28"/>
          <w:lang w:eastAsia="ru-RU"/>
        </w:rPr>
        <w:t>кие части военным комиссариатом</w:t>
      </w:r>
      <w:r w:rsidRPr="00ED09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добровольного участия</w:t>
      </w:r>
      <w:r w:rsidR="0090641A" w:rsidRPr="00ED09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специальной военной операции</w:t>
      </w:r>
      <w:r w:rsidR="00ED09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79226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проходящих</w:t>
      </w:r>
      <w:r w:rsidR="00ED09C9" w:rsidRPr="00ED09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военную службу по контракту и принимающих участие в специальной военной операции</w:t>
      </w:r>
      <w:r w:rsidR="005E44A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  <w:r w:rsidR="00ED09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44AD" w:rsidRPr="005E44AD">
        <w:rPr>
          <w:rFonts w:ascii="Times New Roman" w:hAnsi="Times New Roman" w:cs="Times New Roman"/>
          <w:sz w:val="28"/>
          <w:szCs w:val="28"/>
        </w:rPr>
        <w:t>выполняющих служебные задачи в зоне проведен</w:t>
      </w:r>
      <w:r w:rsidR="005E44AD" w:rsidRPr="005E44AD">
        <w:rPr>
          <w:rFonts w:ascii="Times New Roman" w:hAnsi="Times New Roman" w:cs="Times New Roman"/>
          <w:sz w:val="28"/>
          <w:szCs w:val="28"/>
        </w:rPr>
        <w:t>ия специальной военной операции,</w:t>
      </w:r>
      <w:r w:rsidR="005E44AD">
        <w:rPr>
          <w:sz w:val="28"/>
          <w:szCs w:val="28"/>
        </w:rPr>
        <w:t xml:space="preserve"> </w:t>
      </w:r>
      <w:r w:rsidR="00C873B5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</w:t>
      </w:r>
      <w:r w:rsidRPr="00161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погибших и (или) получивших увечья в ходе специальной военной операции, предоставляются родителями (законными представителями) </w:t>
      </w:r>
      <w:proofErr w:type="spellStart"/>
      <w:r w:rsidRPr="001615A0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единоразово</w:t>
      </w:r>
      <w:proofErr w:type="spellEnd"/>
      <w:r w:rsidRPr="00161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возникновении права на льготу, а также при поступлении ребенка в дошкольную организацию впервые</w:t>
      </w:r>
      <w:proofErr w:type="gramStart"/>
      <w:r w:rsidRPr="001615A0">
        <w:rPr>
          <w:rFonts w:ascii="Times New Roman" w:eastAsia="Times New Roman" w:hAnsi="Times New Roman" w:cs="Times New Roman"/>
          <w:sz w:val="28"/>
          <w:szCs w:val="28"/>
          <w:lang w:eastAsia="ru-RU"/>
        </w:rPr>
        <w:t>.»;</w:t>
      </w:r>
      <w:proofErr w:type="gramEnd"/>
    </w:p>
    <w:p w:rsidR="001615A0" w:rsidRPr="001615A0" w:rsidRDefault="001615A0" w:rsidP="001615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1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4)  абзац третий пункта 3.4 раздела 3 изложить в новой редакции:</w:t>
      </w:r>
    </w:p>
    <w:p w:rsidR="001615A0" w:rsidRPr="001615A0" w:rsidRDefault="001615A0" w:rsidP="009601D4">
      <w:pPr>
        <w:tabs>
          <w:tab w:val="left" w:pos="851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1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proofErr w:type="gramStart"/>
      <w:r w:rsidRPr="001615A0">
        <w:rPr>
          <w:rFonts w:ascii="Times New Roman" w:eastAsia="Times New Roman" w:hAnsi="Times New Roman" w:cs="Times New Roman"/>
          <w:sz w:val="28"/>
          <w:szCs w:val="28"/>
          <w:lang w:eastAsia="ru-RU"/>
        </w:rPr>
        <w:t>«- для детей граждан Российской Федерации, призванных на военную службу по мобилизации в Вооруж</w:t>
      </w:r>
      <w:r w:rsidR="0090641A">
        <w:rPr>
          <w:rFonts w:ascii="Times New Roman" w:eastAsia="Times New Roman" w:hAnsi="Times New Roman" w:cs="Times New Roman"/>
          <w:sz w:val="28"/>
          <w:szCs w:val="28"/>
          <w:lang w:eastAsia="ru-RU"/>
        </w:rPr>
        <w:t>енные Силы Российской Федерации,</w:t>
      </w:r>
      <w:r w:rsidRPr="00161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направленных в воинс</w:t>
      </w:r>
      <w:r w:rsidR="00C873B5">
        <w:rPr>
          <w:rFonts w:ascii="Times New Roman" w:eastAsia="Times New Roman" w:hAnsi="Times New Roman" w:cs="Times New Roman"/>
          <w:sz w:val="28"/>
          <w:szCs w:val="28"/>
          <w:lang w:eastAsia="ru-RU"/>
        </w:rPr>
        <w:t>кие части военным комиссариатом</w:t>
      </w:r>
      <w:r w:rsidRPr="00161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добровольного участия</w:t>
      </w:r>
      <w:r w:rsidR="00906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специальной военной операции,</w:t>
      </w:r>
      <w:r w:rsidR="00792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проходящих</w:t>
      </w:r>
      <w:r w:rsidR="00ED09C9" w:rsidRPr="00ED09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военную службу по контракту и принимающих участие в специальной</w:t>
      </w:r>
      <w:r w:rsidR="001208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военной операции, выполняющих служебные задачи в зоне проведения специальной военной операции,</w:t>
      </w:r>
      <w:r w:rsidR="00C87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также </w:t>
      </w:r>
      <w:r w:rsidRPr="001615A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погибших и (или) получивших увечья в ходе специальной</w:t>
      </w:r>
      <w:proofErr w:type="gramEnd"/>
      <w:r w:rsidRPr="00161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военной операции – справку либо заверенную в </w:t>
      </w:r>
      <w:proofErr w:type="gramStart"/>
      <w:r w:rsidRPr="001615A0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установленном</w:t>
      </w:r>
      <w:proofErr w:type="gramEnd"/>
      <w:r w:rsidRPr="00161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законом </w:t>
      </w:r>
      <w:proofErr w:type="gramStart"/>
      <w:r w:rsidRPr="001615A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 копию справки из военного комиссариата либо войсковой части, подтверждающую мобилизацию родителя (законного представителя) в Вооруженные Силы Российской Федерации и (или) документы</w:t>
      </w:r>
      <w:r w:rsidR="00906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военного комиссариата</w:t>
      </w:r>
      <w:r w:rsidRPr="001615A0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подтверждающие участие граждан в специальной военной операции на добровольной основе</w:t>
      </w:r>
      <w:r w:rsidR="00ED09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по контракту</w:t>
      </w:r>
      <w:r w:rsidRPr="00161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120885" w:rsidRPr="00120885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справку с места работы (службы), подтверждающую выполнение служебных задач в зоне проведения специальной военной операции;</w:t>
      </w:r>
      <w:proofErr w:type="gramEnd"/>
      <w:r w:rsidR="009601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61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свидетельство о смерти либо документы, </w:t>
      </w:r>
      <w:r w:rsidRPr="001615A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подтверждающие получение увечья в ходе специальной военной операции. </w:t>
      </w:r>
      <w:r w:rsidR="009601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1615A0">
        <w:rPr>
          <w:rFonts w:ascii="Times New Roman" w:eastAsia="Times New Roman" w:hAnsi="Times New Roman" w:cs="Times New Roman"/>
          <w:sz w:val="28"/>
          <w:szCs w:val="28"/>
          <w:lang w:eastAsia="ru-RU"/>
        </w:rPr>
        <w:t>Льгота на освобождение от внесения родительской платы прекращается в случае демобилизации граждан Российской Федерации, призванных на военную службу по мобилизации в Вооруже</w:t>
      </w:r>
      <w:r w:rsidR="00ED09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нные Силы Российской Федерации или контракту, либо </w:t>
      </w:r>
      <w:r w:rsidRPr="001615A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направленных в воинс</w:t>
      </w:r>
      <w:r w:rsidR="0058217F">
        <w:rPr>
          <w:rFonts w:ascii="Times New Roman" w:eastAsia="Times New Roman" w:hAnsi="Times New Roman" w:cs="Times New Roman"/>
          <w:sz w:val="28"/>
          <w:szCs w:val="28"/>
          <w:lang w:eastAsia="ru-RU"/>
        </w:rPr>
        <w:t>кие части военным комиссариатом</w:t>
      </w:r>
      <w:r w:rsidRPr="00161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добровольного участия в специальной военной операции</w:t>
      </w:r>
      <w:r w:rsidR="009601D4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</w:t>
      </w:r>
      <w:r w:rsidR="00B725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связи с</w:t>
      </w:r>
      <w:r w:rsidR="009601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окончание</w:t>
      </w:r>
      <w:r w:rsidR="00B7250E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9601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срока</w:t>
      </w:r>
      <w:r w:rsidR="00B725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действия контракта либо срока</w:t>
      </w:r>
      <w:bookmarkStart w:id="0" w:name="_GoBack"/>
      <w:bookmarkEnd w:id="0"/>
      <w:r w:rsidR="009601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выполнения служебных задач в зоне проведения специальной военной</w:t>
      </w:r>
      <w:proofErr w:type="gramEnd"/>
      <w:r w:rsidR="009601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операции</w:t>
      </w:r>
      <w:proofErr w:type="gramStart"/>
      <w:r w:rsidR="009601D4">
        <w:rPr>
          <w:rFonts w:ascii="Times New Roman" w:eastAsia="Times New Roman" w:hAnsi="Times New Roman" w:cs="Times New Roman"/>
          <w:sz w:val="28"/>
          <w:szCs w:val="28"/>
          <w:lang w:eastAsia="ru-RU"/>
        </w:rPr>
        <w:t>.».</w:t>
      </w:r>
      <w:proofErr w:type="gramEnd"/>
    </w:p>
    <w:p w:rsidR="005216F8" w:rsidRDefault="005216F8" w:rsidP="005216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16F8" w:rsidRPr="001615A0" w:rsidRDefault="005216F8" w:rsidP="005216F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lang w:eastAsia="ru-RU"/>
        </w:rPr>
      </w:pPr>
    </w:p>
    <w:p w:rsidR="001615A0" w:rsidRPr="001615A0" w:rsidRDefault="001615A0" w:rsidP="001615A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lang w:eastAsia="ru-RU"/>
        </w:rPr>
      </w:pPr>
    </w:p>
    <w:p w:rsidR="001615A0" w:rsidRPr="001615A0" w:rsidRDefault="001615A0" w:rsidP="001615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1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управления образования                                                    </w:t>
      </w:r>
      <w:proofErr w:type="spellStart"/>
      <w:r w:rsidRPr="001615A0">
        <w:rPr>
          <w:rFonts w:ascii="Times New Roman" w:eastAsia="Times New Roman" w:hAnsi="Times New Roman" w:cs="Times New Roman"/>
          <w:sz w:val="28"/>
          <w:szCs w:val="28"/>
          <w:lang w:eastAsia="ru-RU"/>
        </w:rPr>
        <w:t>Л.В.Мазько</w:t>
      </w:r>
      <w:proofErr w:type="spellEnd"/>
    </w:p>
    <w:p w:rsidR="001615A0" w:rsidRPr="001615A0" w:rsidRDefault="001615A0" w:rsidP="001615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15A0" w:rsidRPr="001615A0" w:rsidRDefault="001615A0" w:rsidP="001615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15A0" w:rsidRPr="001615A0" w:rsidRDefault="001615A0" w:rsidP="001615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4ED9" w:rsidRDefault="00484ED9"/>
    <w:sectPr w:rsidR="00484ED9" w:rsidSect="00D119F5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466A" w:rsidRDefault="0064466A" w:rsidP="00D119F5">
      <w:pPr>
        <w:spacing w:after="0" w:line="240" w:lineRule="auto"/>
      </w:pPr>
      <w:r>
        <w:separator/>
      </w:r>
    </w:p>
  </w:endnote>
  <w:endnote w:type="continuationSeparator" w:id="0">
    <w:p w:rsidR="0064466A" w:rsidRDefault="0064466A" w:rsidP="00D119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466A" w:rsidRDefault="0064466A" w:rsidP="00D119F5">
      <w:pPr>
        <w:spacing w:after="0" w:line="240" w:lineRule="auto"/>
      </w:pPr>
      <w:r>
        <w:separator/>
      </w:r>
    </w:p>
  </w:footnote>
  <w:footnote w:type="continuationSeparator" w:id="0">
    <w:p w:rsidR="0064466A" w:rsidRDefault="0064466A" w:rsidP="00D119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35504868"/>
      <w:docPartObj>
        <w:docPartGallery w:val="Page Numbers (Top of Page)"/>
        <w:docPartUnique/>
      </w:docPartObj>
    </w:sdtPr>
    <w:sdtEndPr/>
    <w:sdtContent>
      <w:p w:rsidR="00D119F5" w:rsidRDefault="00D119F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250E">
          <w:rPr>
            <w:noProof/>
          </w:rPr>
          <w:t>3</w:t>
        </w:r>
        <w:r>
          <w:fldChar w:fldCharType="end"/>
        </w:r>
      </w:p>
    </w:sdtContent>
  </w:sdt>
  <w:p w:rsidR="00D119F5" w:rsidRDefault="00D119F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D37A0"/>
    <w:multiLevelType w:val="hybridMultilevel"/>
    <w:tmpl w:val="40845A7E"/>
    <w:lvl w:ilvl="0" w:tplc="1916E22E">
      <w:start w:val="3"/>
      <w:numFmt w:val="decimal"/>
      <w:lvlText w:val="%1)"/>
      <w:lvlJc w:val="left"/>
      <w:pPr>
        <w:ind w:left="1185" w:hanging="360"/>
      </w:pPr>
    </w:lvl>
    <w:lvl w:ilvl="1" w:tplc="04190019">
      <w:start w:val="1"/>
      <w:numFmt w:val="lowerLetter"/>
      <w:lvlText w:val="%2."/>
      <w:lvlJc w:val="left"/>
      <w:pPr>
        <w:ind w:left="1905" w:hanging="360"/>
      </w:pPr>
    </w:lvl>
    <w:lvl w:ilvl="2" w:tplc="0419001B">
      <w:start w:val="1"/>
      <w:numFmt w:val="lowerRoman"/>
      <w:lvlText w:val="%3."/>
      <w:lvlJc w:val="right"/>
      <w:pPr>
        <w:ind w:left="2625" w:hanging="180"/>
      </w:pPr>
    </w:lvl>
    <w:lvl w:ilvl="3" w:tplc="0419000F">
      <w:start w:val="1"/>
      <w:numFmt w:val="decimal"/>
      <w:lvlText w:val="%4."/>
      <w:lvlJc w:val="left"/>
      <w:pPr>
        <w:ind w:left="3345" w:hanging="360"/>
      </w:pPr>
    </w:lvl>
    <w:lvl w:ilvl="4" w:tplc="04190019">
      <w:start w:val="1"/>
      <w:numFmt w:val="lowerLetter"/>
      <w:lvlText w:val="%5."/>
      <w:lvlJc w:val="left"/>
      <w:pPr>
        <w:ind w:left="4065" w:hanging="360"/>
      </w:pPr>
    </w:lvl>
    <w:lvl w:ilvl="5" w:tplc="0419001B">
      <w:start w:val="1"/>
      <w:numFmt w:val="lowerRoman"/>
      <w:lvlText w:val="%6."/>
      <w:lvlJc w:val="right"/>
      <w:pPr>
        <w:ind w:left="4785" w:hanging="180"/>
      </w:pPr>
    </w:lvl>
    <w:lvl w:ilvl="6" w:tplc="0419000F">
      <w:start w:val="1"/>
      <w:numFmt w:val="decimal"/>
      <w:lvlText w:val="%7."/>
      <w:lvlJc w:val="left"/>
      <w:pPr>
        <w:ind w:left="5505" w:hanging="360"/>
      </w:pPr>
    </w:lvl>
    <w:lvl w:ilvl="7" w:tplc="04190019">
      <w:start w:val="1"/>
      <w:numFmt w:val="lowerLetter"/>
      <w:lvlText w:val="%8."/>
      <w:lvlJc w:val="left"/>
      <w:pPr>
        <w:ind w:left="6225" w:hanging="360"/>
      </w:pPr>
    </w:lvl>
    <w:lvl w:ilvl="8" w:tplc="0419001B">
      <w:start w:val="1"/>
      <w:numFmt w:val="lowerRoman"/>
      <w:lvlText w:val="%9."/>
      <w:lvlJc w:val="right"/>
      <w:pPr>
        <w:ind w:left="6945" w:hanging="180"/>
      </w:pPr>
    </w:lvl>
  </w:abstractNum>
  <w:abstractNum w:abstractNumId="1">
    <w:nsid w:val="22A53A06"/>
    <w:multiLevelType w:val="hybridMultilevel"/>
    <w:tmpl w:val="6514420E"/>
    <w:lvl w:ilvl="0" w:tplc="EB2CBB3C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39F"/>
    <w:rsid w:val="00073B0E"/>
    <w:rsid w:val="000D34BF"/>
    <w:rsid w:val="00120885"/>
    <w:rsid w:val="001615A0"/>
    <w:rsid w:val="00484ED9"/>
    <w:rsid w:val="00486FBF"/>
    <w:rsid w:val="004B739F"/>
    <w:rsid w:val="005216F8"/>
    <w:rsid w:val="0058217F"/>
    <w:rsid w:val="00595511"/>
    <w:rsid w:val="005E44AD"/>
    <w:rsid w:val="0064466A"/>
    <w:rsid w:val="00792262"/>
    <w:rsid w:val="00796C78"/>
    <w:rsid w:val="0090641A"/>
    <w:rsid w:val="009402FC"/>
    <w:rsid w:val="009601D4"/>
    <w:rsid w:val="009B17F7"/>
    <w:rsid w:val="00B7250E"/>
    <w:rsid w:val="00C873B5"/>
    <w:rsid w:val="00D119F5"/>
    <w:rsid w:val="00D64F3B"/>
    <w:rsid w:val="00DF628C"/>
    <w:rsid w:val="00E52EA1"/>
    <w:rsid w:val="00ED0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17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119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119F5"/>
  </w:style>
  <w:style w:type="paragraph" w:styleId="a6">
    <w:name w:val="footer"/>
    <w:basedOn w:val="a"/>
    <w:link w:val="a7"/>
    <w:uiPriority w:val="99"/>
    <w:unhideWhenUsed/>
    <w:rsid w:val="00D119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119F5"/>
  </w:style>
  <w:style w:type="paragraph" w:customStyle="1" w:styleId="formattexttopleveltext">
    <w:name w:val="formattext topleveltext"/>
    <w:basedOn w:val="a"/>
    <w:uiPriority w:val="99"/>
    <w:rsid w:val="00D64F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17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119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119F5"/>
  </w:style>
  <w:style w:type="paragraph" w:styleId="a6">
    <w:name w:val="footer"/>
    <w:basedOn w:val="a"/>
    <w:link w:val="a7"/>
    <w:uiPriority w:val="99"/>
    <w:unhideWhenUsed/>
    <w:rsid w:val="00D119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119F5"/>
  </w:style>
  <w:style w:type="paragraph" w:customStyle="1" w:styleId="formattexttopleveltext">
    <w:name w:val="formattext topleveltext"/>
    <w:basedOn w:val="a"/>
    <w:uiPriority w:val="99"/>
    <w:rsid w:val="00D64F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607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758</Words>
  <Characters>4323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7-УО</dc:creator>
  <cp:lastModifiedBy>7-УО</cp:lastModifiedBy>
  <cp:revision>10</cp:revision>
  <dcterms:created xsi:type="dcterms:W3CDTF">2023-08-28T11:41:00Z</dcterms:created>
  <dcterms:modified xsi:type="dcterms:W3CDTF">2024-01-22T06:38:00Z</dcterms:modified>
</cp:coreProperties>
</file>